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4C" w:rsidRPr="00B1044E" w:rsidRDefault="008660BE" w:rsidP="00034B4C">
      <w:pPr>
        <w:rPr>
          <w:rFonts w:asciiTheme="majorHAnsi" w:hAnsiTheme="majorHAnsi" w:cstheme="majorHAnsi"/>
        </w:rPr>
      </w:pPr>
      <w:r w:rsidRPr="008660BE">
        <w:rPr>
          <w:rFonts w:asciiTheme="majorHAnsi" w:hAnsiTheme="majorHAnsi" w:cstheme="majorHAnsi"/>
          <w:noProof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-39pt;width:118.5pt;height:3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">
            <v:textbox>
              <w:txbxContent>
                <w:p w:rsidR="009752B6" w:rsidRPr="006E0B4C" w:rsidRDefault="00837E27" w:rsidP="00034B4C">
                  <w:pPr>
                    <w:rPr>
                      <w:rFonts w:ascii="Arial Narrow" w:hAnsi="Arial Narrow"/>
                      <w:b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lang w:val="en-GB"/>
                    </w:rPr>
                    <w:t>CPU-CTLE Form No. 01</w:t>
                  </w:r>
                  <w:r>
                    <w:rPr>
                      <w:rFonts w:ascii="Arial Narrow" w:hAnsi="Arial Narrow"/>
                      <w:b/>
                      <w:lang w:val="en-GB"/>
                    </w:rPr>
                    <w:br/>
                    <w:t>Rev 1 November</w:t>
                  </w:r>
                  <w:r w:rsidR="009752B6" w:rsidRPr="006E0B4C">
                    <w:rPr>
                      <w:rFonts w:ascii="Arial Narrow" w:hAnsi="Arial Narrow"/>
                      <w:b/>
                      <w:lang w:val="en-GB"/>
                    </w:rPr>
                    <w:t>, 20</w:t>
                  </w:r>
                  <w:r>
                    <w:rPr>
                      <w:rFonts w:ascii="Arial Narrow" w:hAnsi="Arial Narrow"/>
                      <w:b/>
                      <w:lang w:val="en-GB"/>
                    </w:rPr>
                    <w:t>21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32119D" w:rsidRPr="00B1044E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762000" cy="781050"/>
            <wp:effectExtent l="0" t="0" r="0" b="0"/>
            <wp:wrapNone/>
            <wp:docPr id="2" name="Picture 2" descr="Description: C:\Users\A Sabijon Jr. Ph D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 Sabijon Jr. Ph D\Pictures\img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060" r="43524" b="8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B4C" w:rsidRPr="0002353D" w:rsidRDefault="00034B4C" w:rsidP="00034B4C">
      <w:pPr>
        <w:jc w:val="center"/>
        <w:rPr>
          <w:rFonts w:asciiTheme="majorHAnsi" w:hAnsiTheme="majorHAnsi" w:cstheme="majorHAnsi"/>
          <w:sz w:val="28"/>
          <w:szCs w:val="28"/>
        </w:rPr>
      </w:pPr>
      <w:r w:rsidRPr="0002353D">
        <w:rPr>
          <w:rFonts w:asciiTheme="majorHAnsi" w:hAnsiTheme="majorHAnsi" w:cstheme="majorHAnsi"/>
          <w:noProof/>
          <w:sz w:val="28"/>
          <w:szCs w:val="28"/>
        </w:rPr>
        <w:t>Central Philippine University</w:t>
      </w:r>
      <w:r w:rsidRPr="0002353D">
        <w:rPr>
          <w:rFonts w:asciiTheme="majorHAnsi" w:hAnsiTheme="majorHAnsi" w:cstheme="majorHAnsi"/>
          <w:sz w:val="28"/>
          <w:szCs w:val="28"/>
        </w:rPr>
        <w:br/>
      </w:r>
      <w:r w:rsidRPr="0002353D">
        <w:rPr>
          <w:rFonts w:asciiTheme="majorHAnsi" w:hAnsiTheme="majorHAnsi" w:cstheme="majorHAnsi"/>
          <w:b/>
          <w:noProof/>
          <w:sz w:val="28"/>
          <w:szCs w:val="28"/>
        </w:rPr>
        <w:t>CENTER FOR TEACHING AND LEARNING EXCELLENCE (CTLE)</w:t>
      </w:r>
      <w:r w:rsidRPr="0002353D">
        <w:rPr>
          <w:rFonts w:asciiTheme="majorHAnsi" w:hAnsiTheme="majorHAnsi" w:cstheme="majorHAnsi"/>
          <w:noProof/>
          <w:sz w:val="28"/>
          <w:szCs w:val="28"/>
        </w:rPr>
        <w:br/>
        <w:t>Jaro, Iloilo City Philippines</w:t>
      </w:r>
    </w:p>
    <w:p w:rsidR="0032119D" w:rsidRPr="0002353D" w:rsidRDefault="00034B4C" w:rsidP="0032119D">
      <w:pPr>
        <w:spacing w:after="0" w:line="240" w:lineRule="auto"/>
        <w:ind w:left="851" w:firstLine="335"/>
        <w:rPr>
          <w:rFonts w:ascii="Tahoma" w:hAnsi="Tahoma" w:cs="Tahoma"/>
          <w:noProof/>
        </w:rPr>
      </w:pPr>
      <w:r w:rsidRPr="0002353D">
        <w:rPr>
          <w:rFonts w:asciiTheme="majorHAnsi" w:hAnsiTheme="majorHAnsi" w:cstheme="majorHAnsi"/>
          <w:b/>
          <w:noProof/>
          <w:sz w:val="28"/>
          <w:szCs w:val="28"/>
        </w:rPr>
        <w:t xml:space="preserve">UNIVERSITY </w:t>
      </w:r>
      <w:r w:rsidR="00705552" w:rsidRPr="0002353D">
        <w:rPr>
          <w:rFonts w:asciiTheme="majorHAnsi" w:hAnsiTheme="majorHAnsi" w:cstheme="majorHAnsi"/>
          <w:b/>
          <w:noProof/>
          <w:sz w:val="28"/>
          <w:szCs w:val="28"/>
        </w:rPr>
        <w:t xml:space="preserve">EVALUATION FORM FOR INSTRUCTIONAL MATERIALS </w:t>
      </w:r>
      <w:r w:rsidRPr="0002353D">
        <w:rPr>
          <w:rFonts w:asciiTheme="majorHAnsi" w:hAnsiTheme="majorHAnsi" w:cstheme="majorHAnsi"/>
          <w:noProof/>
          <w:sz w:val="30"/>
          <w:szCs w:val="30"/>
        </w:rPr>
        <w:br/>
      </w:r>
      <w:r w:rsidRPr="0002353D">
        <w:rPr>
          <w:rFonts w:ascii="Tahoma" w:hAnsi="Tahoma" w:cs="Tahoma"/>
          <w:noProof/>
        </w:rPr>
        <w:t>(References:  CPUBT Resolution  4/30/98-7, the form approved by the A</w:t>
      </w:r>
      <w:r w:rsidR="00B1044E" w:rsidRPr="0002353D">
        <w:rPr>
          <w:rFonts w:ascii="Tahoma" w:hAnsi="Tahoma" w:cs="Tahoma"/>
          <w:noProof/>
        </w:rPr>
        <w:t>cademic</w:t>
      </w:r>
    </w:p>
    <w:p w:rsidR="00034B4C" w:rsidRPr="0002353D" w:rsidRDefault="00B1044E" w:rsidP="0032119D">
      <w:pPr>
        <w:spacing w:after="0" w:line="240" w:lineRule="auto"/>
        <w:ind w:left="851" w:firstLine="335"/>
        <w:rPr>
          <w:rFonts w:ascii="Tahoma" w:hAnsi="Tahoma" w:cs="Tahoma"/>
          <w:noProof/>
        </w:rPr>
      </w:pPr>
      <w:r w:rsidRPr="0002353D">
        <w:rPr>
          <w:rFonts w:ascii="Tahoma" w:hAnsi="Tahoma" w:cs="Tahoma"/>
          <w:noProof/>
        </w:rPr>
        <w:t xml:space="preserve">Council on </w:t>
      </w:r>
      <w:r w:rsidR="00034B4C" w:rsidRPr="0002353D">
        <w:rPr>
          <w:rFonts w:ascii="Tahoma" w:hAnsi="Tahoma" w:cs="Tahoma"/>
          <w:noProof/>
        </w:rPr>
        <w:t>November 11, 2005</w:t>
      </w:r>
      <w:r w:rsidR="0067213E" w:rsidRPr="0002353D">
        <w:rPr>
          <w:rFonts w:ascii="Tahoma" w:hAnsi="Tahoma" w:cs="Tahoma"/>
          <w:noProof/>
        </w:rPr>
        <w:t>, and current related literature</w:t>
      </w:r>
      <w:r w:rsidR="00034B4C" w:rsidRPr="0002353D">
        <w:rPr>
          <w:rFonts w:ascii="Tahoma" w:hAnsi="Tahoma" w:cs="Tahoma"/>
          <w:noProof/>
        </w:rPr>
        <w:t>)</w:t>
      </w:r>
    </w:p>
    <w:p w:rsidR="0032119D" w:rsidRPr="0002353D" w:rsidRDefault="0032119D" w:rsidP="0032119D">
      <w:pPr>
        <w:spacing w:after="0" w:line="240" w:lineRule="auto"/>
        <w:ind w:left="851" w:firstLine="335"/>
        <w:rPr>
          <w:rFonts w:ascii="Tahoma" w:hAnsi="Tahoma" w:cs="Tahoma"/>
          <w:noProof/>
        </w:rPr>
      </w:pPr>
    </w:p>
    <w:p w:rsidR="00034B4C" w:rsidRPr="0002353D" w:rsidRDefault="00034B4C" w:rsidP="00FF314D">
      <w:pPr>
        <w:tabs>
          <w:tab w:val="left" w:pos="2730"/>
        </w:tabs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02353D">
        <w:rPr>
          <w:rFonts w:asciiTheme="majorHAnsi" w:hAnsiTheme="majorHAnsi" w:cstheme="majorHAnsi"/>
          <w:b/>
          <w:sz w:val="26"/>
          <w:szCs w:val="26"/>
        </w:rPr>
        <w:t xml:space="preserve">Part 1- Evaluator’s Profile </w:t>
      </w:r>
    </w:p>
    <w:tbl>
      <w:tblPr>
        <w:tblStyle w:val="TableGrid"/>
        <w:tblW w:w="9776" w:type="dxa"/>
        <w:tblLook w:val="04A0"/>
      </w:tblPr>
      <w:tblGrid>
        <w:gridCol w:w="2830"/>
        <w:gridCol w:w="2315"/>
        <w:gridCol w:w="2315"/>
        <w:gridCol w:w="2316"/>
      </w:tblGrid>
      <w:tr w:rsidR="0002353D" w:rsidRPr="0002353D" w:rsidTr="00B36DBE">
        <w:trPr>
          <w:trHeight w:val="459"/>
        </w:trPr>
        <w:tc>
          <w:tcPr>
            <w:tcW w:w="2830" w:type="dxa"/>
          </w:tcPr>
          <w:p w:rsidR="007918B0" w:rsidRPr="0002353D" w:rsidRDefault="007918B0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Name: </w:t>
            </w:r>
          </w:p>
        </w:tc>
        <w:tc>
          <w:tcPr>
            <w:tcW w:w="6946" w:type="dxa"/>
            <w:gridSpan w:val="3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B36DBE">
        <w:tc>
          <w:tcPr>
            <w:tcW w:w="2830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Department/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College:</w:t>
            </w:r>
          </w:p>
        </w:tc>
        <w:tc>
          <w:tcPr>
            <w:tcW w:w="6946" w:type="dxa"/>
            <w:gridSpan w:val="3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B36DBE">
        <w:tc>
          <w:tcPr>
            <w:tcW w:w="2830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Highest Degree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Earned:</w:t>
            </w:r>
          </w:p>
        </w:tc>
        <w:tc>
          <w:tcPr>
            <w:tcW w:w="6946" w:type="dxa"/>
            <w:gridSpan w:val="3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B36DBE">
        <w:tc>
          <w:tcPr>
            <w:tcW w:w="2830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School/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University:</w:t>
            </w:r>
          </w:p>
        </w:tc>
        <w:tc>
          <w:tcPr>
            <w:tcW w:w="6946" w:type="dxa"/>
            <w:gridSpan w:val="3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B36DBE">
        <w:tc>
          <w:tcPr>
            <w:tcW w:w="2830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Major/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Specialization:</w:t>
            </w:r>
          </w:p>
        </w:tc>
        <w:tc>
          <w:tcPr>
            <w:tcW w:w="2315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>Bachelor’s degree</w:t>
            </w:r>
          </w:p>
        </w:tc>
        <w:tc>
          <w:tcPr>
            <w:tcW w:w="2315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>Master’s degree</w:t>
            </w:r>
          </w:p>
        </w:tc>
        <w:tc>
          <w:tcPr>
            <w:tcW w:w="2316" w:type="dxa"/>
          </w:tcPr>
          <w:p w:rsidR="00034B4C" w:rsidRPr="0002353D" w:rsidRDefault="00034B4C" w:rsidP="003269BD">
            <w:pPr>
              <w:tabs>
                <w:tab w:val="left" w:pos="2730"/>
              </w:tabs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>Doctora</w:t>
            </w:r>
            <w:r w:rsidR="003269BD"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>l</w:t>
            </w: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degree</w:t>
            </w:r>
          </w:p>
        </w:tc>
      </w:tr>
      <w:tr w:rsidR="0002353D" w:rsidRPr="0002353D" w:rsidTr="00B36DBE">
        <w:tc>
          <w:tcPr>
            <w:tcW w:w="9776" w:type="dxa"/>
            <w:gridSpan w:val="4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Recent 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Publications: (not more than two)</w:t>
            </w:r>
          </w:p>
        </w:tc>
      </w:tr>
      <w:tr w:rsidR="0002353D" w:rsidRPr="0002353D" w:rsidTr="00B36DBE">
        <w:tc>
          <w:tcPr>
            <w:tcW w:w="9776" w:type="dxa"/>
            <w:gridSpan w:val="4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1.</w:t>
            </w:r>
          </w:p>
        </w:tc>
      </w:tr>
      <w:tr w:rsidR="0002353D" w:rsidRPr="0002353D" w:rsidTr="00B36DBE">
        <w:tc>
          <w:tcPr>
            <w:tcW w:w="9776" w:type="dxa"/>
            <w:gridSpan w:val="4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2.</w:t>
            </w:r>
          </w:p>
        </w:tc>
      </w:tr>
    </w:tbl>
    <w:p w:rsidR="00034B4C" w:rsidRPr="0002353D" w:rsidRDefault="00034B4C" w:rsidP="007918B0">
      <w:pPr>
        <w:tabs>
          <w:tab w:val="left" w:pos="2730"/>
        </w:tabs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02353D">
        <w:rPr>
          <w:rFonts w:asciiTheme="majorHAnsi" w:hAnsiTheme="majorHAnsi" w:cstheme="majorHAnsi"/>
          <w:b/>
          <w:sz w:val="26"/>
          <w:szCs w:val="26"/>
        </w:rPr>
        <w:t>Part 2- Publication Data</w:t>
      </w:r>
    </w:p>
    <w:tbl>
      <w:tblPr>
        <w:tblStyle w:val="TableGrid"/>
        <w:tblW w:w="9776" w:type="dxa"/>
        <w:tblLayout w:type="fixed"/>
        <w:tblLook w:val="04A0"/>
      </w:tblPr>
      <w:tblGrid>
        <w:gridCol w:w="2972"/>
        <w:gridCol w:w="6804"/>
      </w:tblGrid>
      <w:tr w:rsidR="0002353D" w:rsidRPr="0002353D" w:rsidTr="000E5542">
        <w:trPr>
          <w:trHeight w:val="552"/>
        </w:trPr>
        <w:tc>
          <w:tcPr>
            <w:tcW w:w="2972" w:type="dxa"/>
          </w:tcPr>
          <w:p w:rsidR="000E5542" w:rsidRPr="0002353D" w:rsidRDefault="000E5542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Title of Textbook/Manual:</w:t>
            </w:r>
          </w:p>
        </w:tc>
        <w:tc>
          <w:tcPr>
            <w:tcW w:w="6804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7918B0">
        <w:tc>
          <w:tcPr>
            <w:tcW w:w="2972" w:type="dxa"/>
          </w:tcPr>
          <w:p w:rsidR="000E5542" w:rsidRPr="0002353D" w:rsidRDefault="000E5542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Author/s:</w:t>
            </w:r>
          </w:p>
        </w:tc>
        <w:tc>
          <w:tcPr>
            <w:tcW w:w="6804" w:type="dxa"/>
            <w:vMerge w:val="restart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1.                                         3.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918B0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2.                                         4.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Others:</w:t>
            </w:r>
          </w:p>
        </w:tc>
      </w:tr>
      <w:tr w:rsidR="0002353D" w:rsidRPr="0002353D" w:rsidTr="007918B0">
        <w:trPr>
          <w:trHeight w:val="790"/>
        </w:trPr>
        <w:tc>
          <w:tcPr>
            <w:tcW w:w="2972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0E5542">
        <w:trPr>
          <w:trHeight w:val="1006"/>
        </w:trPr>
        <w:tc>
          <w:tcPr>
            <w:tcW w:w="2972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Publisher:                          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804" w:type="dxa"/>
          </w:tcPr>
          <w:p w:rsidR="000E5542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Copyright Date: </w:t>
            </w:r>
          </w:p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E5542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Person/Company:</w:t>
            </w:r>
          </w:p>
        </w:tc>
      </w:tr>
      <w:tr w:rsidR="00034B4C" w:rsidRPr="0002353D" w:rsidTr="006431E7">
        <w:trPr>
          <w:trHeight w:val="730"/>
        </w:trPr>
        <w:tc>
          <w:tcPr>
            <w:tcW w:w="2972" w:type="dxa"/>
          </w:tcPr>
          <w:p w:rsidR="00034B4C" w:rsidRPr="0002353D" w:rsidRDefault="00034B4C" w:rsidP="00B36DBE">
            <w:pPr>
              <w:tabs>
                <w:tab w:val="left" w:pos="2730"/>
              </w:tabs>
              <w:ind w:left="2730" w:hanging="2730"/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Type of Adoption:</w:t>
            </w:r>
          </w:p>
          <w:p w:rsidR="00034B4C" w:rsidRPr="0002353D" w:rsidRDefault="00034B4C" w:rsidP="00B36DBE">
            <w:pPr>
              <w:tabs>
                <w:tab w:val="left" w:pos="2730"/>
              </w:tabs>
              <w:ind w:left="2730" w:hanging="2730"/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(Textbook, Workbook, </w:t>
            </w:r>
          </w:p>
          <w:p w:rsidR="00034B4C" w:rsidRPr="0002353D" w:rsidRDefault="00034B4C" w:rsidP="00B36DBE">
            <w:pPr>
              <w:tabs>
                <w:tab w:val="left" w:pos="2730"/>
              </w:tabs>
              <w:ind w:left="2730" w:hanging="2730"/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Manual, etc.):</w:t>
            </w:r>
          </w:p>
        </w:tc>
        <w:tc>
          <w:tcPr>
            <w:tcW w:w="6804" w:type="dxa"/>
          </w:tcPr>
          <w:p w:rsidR="00034B4C" w:rsidRPr="0002353D" w:rsidRDefault="00034B4C" w:rsidP="00B36DBE">
            <w:pPr>
              <w:tabs>
                <w:tab w:val="left" w:pos="2730"/>
              </w:tabs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2456C4" w:rsidRPr="0002353D" w:rsidRDefault="002456C4" w:rsidP="0081126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PH"/>
        </w:rPr>
      </w:pPr>
    </w:p>
    <w:p w:rsidR="002456C4" w:rsidRPr="0002353D" w:rsidRDefault="002456C4" w:rsidP="0081126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PH"/>
        </w:rPr>
      </w:pPr>
    </w:p>
    <w:p w:rsidR="0081126F" w:rsidRPr="0002353D" w:rsidRDefault="006229A9" w:rsidP="0081126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eastAsia="en-PH"/>
        </w:rPr>
      </w:pPr>
      <w:r w:rsidRPr="0002353D">
        <w:rPr>
          <w:rFonts w:asciiTheme="majorHAnsi" w:eastAsia="Times New Roman" w:hAnsiTheme="majorHAnsi" w:cstheme="majorHAnsi"/>
          <w:b/>
          <w:sz w:val="26"/>
          <w:szCs w:val="26"/>
          <w:lang w:eastAsia="en-PH"/>
        </w:rPr>
        <w:lastRenderedPageBreak/>
        <w:t>Part 3-Curriculum Analysis</w:t>
      </w:r>
    </w:p>
    <w:tbl>
      <w:tblPr>
        <w:tblStyle w:val="TableGrid"/>
        <w:tblW w:w="9776" w:type="dxa"/>
        <w:tblLook w:val="04A0"/>
      </w:tblPr>
      <w:tblGrid>
        <w:gridCol w:w="1838"/>
        <w:gridCol w:w="6521"/>
        <w:gridCol w:w="1417"/>
      </w:tblGrid>
      <w:tr w:rsidR="0002353D" w:rsidRPr="0002353D" w:rsidTr="000E5542">
        <w:trPr>
          <w:trHeight w:val="662"/>
        </w:trPr>
        <w:tc>
          <w:tcPr>
            <w:tcW w:w="9776" w:type="dxa"/>
            <w:gridSpan w:val="3"/>
          </w:tcPr>
          <w:p w:rsidR="006229A9" w:rsidRPr="0002353D" w:rsidRDefault="006229A9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For each criterion, select the appropriat</w:t>
            </w:r>
            <w:r w:rsidR="000E5542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e number/rating according to the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scale provided</w:t>
            </w:r>
            <w:r w:rsidR="000E5542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:</w:t>
            </w:r>
          </w:p>
          <w:p w:rsidR="00404F29" w:rsidRPr="0002353D" w:rsidRDefault="00BB108F" w:rsidP="0046455D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5 </w:t>
            </w:r>
            <w:r w:rsidR="00B1044E"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= Excellent </w:t>
            </w: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4 </w:t>
            </w:r>
            <w:r w:rsidR="00B1044E"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= Very Good</w:t>
            </w: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3 </w:t>
            </w:r>
            <w:r w:rsidR="00B1044E"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= Average   </w:t>
            </w: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2 </w:t>
            </w:r>
            <w:r w:rsidR="00B1044E"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= Fair </w:t>
            </w: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1 </w:t>
            </w:r>
            <w:r w:rsidR="00B1044E"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= Poor</w:t>
            </w: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O </w:t>
            </w:r>
            <w:r w:rsidR="00804087"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= </w:t>
            </w:r>
            <w:r w:rsidR="000E5542"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Missing</w:t>
            </w:r>
          </w:p>
        </w:tc>
      </w:tr>
      <w:tr w:rsidR="0002353D" w:rsidRPr="0002353D" w:rsidTr="00D82B1C">
        <w:tc>
          <w:tcPr>
            <w:tcW w:w="1838" w:type="dxa"/>
          </w:tcPr>
          <w:p w:rsidR="006229A9" w:rsidRPr="0002353D" w:rsidRDefault="00BB108F" w:rsidP="006174FA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CRITERIA</w:t>
            </w:r>
          </w:p>
        </w:tc>
        <w:tc>
          <w:tcPr>
            <w:tcW w:w="6521" w:type="dxa"/>
          </w:tcPr>
          <w:p w:rsidR="006229A9" w:rsidRPr="0002353D" w:rsidRDefault="006174FA" w:rsidP="006174FA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GUIDELINES FOR RATING INSTRUCTIONAL MATERIALS</w:t>
            </w:r>
          </w:p>
        </w:tc>
        <w:tc>
          <w:tcPr>
            <w:tcW w:w="1417" w:type="dxa"/>
          </w:tcPr>
          <w:p w:rsidR="006229A9" w:rsidRPr="0002353D" w:rsidRDefault="006174FA" w:rsidP="006174FA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RATING</w:t>
            </w:r>
          </w:p>
        </w:tc>
      </w:tr>
      <w:tr w:rsidR="0002353D" w:rsidRPr="0002353D" w:rsidTr="00D82B1C">
        <w:trPr>
          <w:trHeight w:val="324"/>
        </w:trPr>
        <w:tc>
          <w:tcPr>
            <w:tcW w:w="1838" w:type="dxa"/>
            <w:vMerge w:val="restart"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A. Curriculum</w:t>
            </w:r>
          </w:p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    Match</w:t>
            </w:r>
          </w:p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1. </w:t>
            </w:r>
            <w:r w:rsidR="00885006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National and </w:t>
            </w:r>
            <w:r w:rsidR="00923B19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the </w:t>
            </w:r>
            <w:r w:rsidR="00885006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University standard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s</w:t>
            </w:r>
          </w:p>
        </w:tc>
        <w:tc>
          <w:tcPr>
            <w:tcW w:w="1417" w:type="dxa"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rPr>
          <w:trHeight w:val="322"/>
        </w:trPr>
        <w:tc>
          <w:tcPr>
            <w:tcW w:w="1838" w:type="dxa"/>
            <w:vMerge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2. Course objectives</w:t>
            </w:r>
          </w:p>
        </w:tc>
        <w:tc>
          <w:tcPr>
            <w:tcW w:w="1417" w:type="dxa"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rPr>
          <w:trHeight w:val="322"/>
        </w:trPr>
        <w:tc>
          <w:tcPr>
            <w:tcW w:w="1838" w:type="dxa"/>
            <w:vMerge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6174FA" w:rsidRPr="0002353D" w:rsidRDefault="00885006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3. Course c</w:t>
            </w:r>
            <w:r w:rsidR="006174FA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ontents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and enrichment activities</w:t>
            </w:r>
          </w:p>
        </w:tc>
        <w:tc>
          <w:tcPr>
            <w:tcW w:w="1417" w:type="dxa"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rPr>
          <w:trHeight w:val="322"/>
        </w:trPr>
        <w:tc>
          <w:tcPr>
            <w:tcW w:w="1838" w:type="dxa"/>
            <w:vMerge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6174FA" w:rsidRPr="0002353D" w:rsidRDefault="00885006" w:rsidP="00885006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4. Assessment and evaluation</w:t>
            </w:r>
            <w:r w:rsidR="006174FA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activities</w:t>
            </w:r>
          </w:p>
        </w:tc>
        <w:tc>
          <w:tcPr>
            <w:tcW w:w="1417" w:type="dxa"/>
          </w:tcPr>
          <w:p w:rsidR="006174FA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</w:tcPr>
          <w:p w:rsidR="006229A9" w:rsidRPr="0002353D" w:rsidRDefault="006229A9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6229A9" w:rsidRPr="0002353D" w:rsidRDefault="006174FA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Sub-total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:</w:t>
            </w:r>
          </w:p>
        </w:tc>
        <w:tc>
          <w:tcPr>
            <w:tcW w:w="1417" w:type="dxa"/>
          </w:tcPr>
          <w:p w:rsidR="006229A9" w:rsidRPr="0002353D" w:rsidRDefault="006229A9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 w:val="restart"/>
          </w:tcPr>
          <w:p w:rsidR="00B1044E" w:rsidRPr="0002353D" w:rsidRDefault="00B1044E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  <w:p w:rsidR="00773530" w:rsidRPr="0002353D" w:rsidRDefault="00B1044E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B. </w:t>
            </w:r>
            <w:r w:rsidR="00773530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Instructional 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Design</w:t>
            </w:r>
          </w:p>
        </w:tc>
        <w:tc>
          <w:tcPr>
            <w:tcW w:w="6521" w:type="dxa"/>
          </w:tcPr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5. Provides learners with access to </w:t>
            </w:r>
            <w:r w:rsidR="00885006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a 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common core </w:t>
            </w:r>
            <w:r w:rsidR="00B1044E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of</w:t>
            </w:r>
          </w:p>
          <w:p w:rsidR="009752B6" w:rsidRPr="0002353D" w:rsidRDefault="009752B6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   knowledge preparatoryto the next level of education,</w:t>
            </w:r>
          </w:p>
          <w:p w:rsidR="00B1044E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employment, </w:t>
            </w:r>
            <w:r w:rsidR="009752B6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and personal</w:t>
            </w:r>
            <w:r w:rsidR="00B1044E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interest (training,  </w:t>
            </w:r>
          </w:p>
          <w:p w:rsidR="00773530" w:rsidRPr="0002353D" w:rsidRDefault="00B1044E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   employment</w:t>
            </w:r>
            <w:r w:rsidR="00773530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,life skills, and Christian values).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6. Provides extra help in a variety of appropriate formats for </w:t>
            </w:r>
          </w:p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those learners experiencing difficulty with the 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content/curriculum.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7. Promotes appropriate critical and high level of thinking</w:t>
            </w:r>
          </w:p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skills among learners (use problem-solving, decision-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making, and collaborative group strategies).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</w:tcPr>
          <w:p w:rsidR="006229A9" w:rsidRPr="0002353D" w:rsidRDefault="006229A9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6229A9" w:rsidRPr="0002353D" w:rsidRDefault="00D82B1C" w:rsidP="0081126F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Sub-total:</w:t>
            </w:r>
          </w:p>
        </w:tc>
        <w:tc>
          <w:tcPr>
            <w:tcW w:w="1417" w:type="dxa"/>
          </w:tcPr>
          <w:p w:rsidR="006229A9" w:rsidRPr="0002353D" w:rsidRDefault="006229A9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 w:val="restart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C. Content</w:t>
            </w:r>
          </w:p>
        </w:tc>
        <w:tc>
          <w:tcPr>
            <w:tcW w:w="6521" w:type="dxa"/>
          </w:tcPr>
          <w:p w:rsidR="00773530" w:rsidRPr="0002353D" w:rsidRDefault="000E5542" w:rsidP="000E5542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8. Well-sequenced and the c</w:t>
            </w:r>
            <w:r w:rsidR="00773530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ontent load and length 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are </w:t>
            </w:r>
            <w:r w:rsidR="00773530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appropriate tothe 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type and level of the learners.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9. Format, vocabulary, and concepts are appropriate for the 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intended purpose.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10. Material stimulates and maintains the learner’s interest 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and leads to further study/discussion in the course. 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9752B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11. Conforms with concerned agencies (</w:t>
            </w:r>
            <w:r w:rsidR="00F206F9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DepEd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/CHED, etc.) </w:t>
            </w:r>
          </w:p>
          <w:p w:rsidR="001012F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prescribed </w:t>
            </w:r>
            <w:r w:rsidR="001012F6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standards and complements other     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instructional materials used in the course.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773530" w:rsidRPr="0002353D" w:rsidRDefault="00773530" w:rsidP="007823FB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12. </w:t>
            </w:r>
            <w:r w:rsidR="007823FB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The instructional material p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romotes Christian values</w:t>
            </w:r>
            <w:r w:rsidR="007823FB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 xml:space="preserve">Sub-total:    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D. Media Standard</w:t>
            </w:r>
          </w:p>
        </w:tc>
        <w:tc>
          <w:tcPr>
            <w:tcW w:w="6521" w:type="dxa"/>
          </w:tcPr>
          <w:p w:rsidR="00885006" w:rsidRPr="0002353D" w:rsidRDefault="00773530" w:rsidP="00885006">
            <w:pPr>
              <w:ind w:left="317" w:hanging="317"/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13. Paper and binding are of quality for </w:t>
            </w:r>
            <w:r w:rsidR="00885006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the intended use</w:t>
            </w:r>
          </w:p>
          <w:p w:rsidR="00773530" w:rsidRPr="0002353D" w:rsidRDefault="00773530" w:rsidP="00885006">
            <w:pPr>
              <w:ind w:left="317" w:hanging="317"/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andlength of the adoption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 w:val="restart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1012F6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14. Print is clear, readable, and appropriate for the 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lastRenderedPageBreak/>
              <w:t xml:space="preserve">content </w:t>
            </w:r>
          </w:p>
          <w:p w:rsidR="00773530" w:rsidRPr="0002353D" w:rsidRDefault="00773530" w:rsidP="00503CAB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ofthe material</w:t>
            </w:r>
            <w:r w:rsidR="00503CAB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, age</w:t>
            </w:r>
            <w:r w:rsidR="002733A8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,</w:t>
            </w:r>
            <w:r w:rsidR="00503CAB"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a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nd maturity of the learners.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B1044E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15. Format is uncluttered, allowing learners to focus on 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concepts presented.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  <w:vMerge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B1044E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>16. Visual arrangements are aesthetically designed. The use</w:t>
            </w:r>
          </w:p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of color, illustrations, and photographs are appropriate. 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Total: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  <w:tr w:rsidR="0002353D" w:rsidRPr="0002353D" w:rsidTr="00D82B1C">
        <w:tc>
          <w:tcPr>
            <w:tcW w:w="1838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  <w:tc>
          <w:tcPr>
            <w:tcW w:w="6521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Average</w:t>
            </w:r>
            <w:r w:rsidRPr="0002353D"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  <w:t xml:space="preserve"> (total/16)</w:t>
            </w:r>
            <w:r w:rsidRPr="0002353D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en-PH"/>
              </w:rPr>
              <w:t>:</w:t>
            </w:r>
          </w:p>
        </w:tc>
        <w:tc>
          <w:tcPr>
            <w:tcW w:w="1417" w:type="dxa"/>
          </w:tcPr>
          <w:p w:rsidR="00773530" w:rsidRPr="0002353D" w:rsidRDefault="00773530" w:rsidP="0081126F">
            <w:pPr>
              <w:rPr>
                <w:rFonts w:asciiTheme="majorHAnsi" w:eastAsia="Times New Roman" w:hAnsiTheme="majorHAnsi" w:cstheme="majorHAnsi"/>
                <w:sz w:val="26"/>
                <w:szCs w:val="26"/>
                <w:lang w:eastAsia="en-PH"/>
              </w:rPr>
            </w:pPr>
          </w:p>
        </w:tc>
      </w:tr>
    </w:tbl>
    <w:p w:rsidR="006F65D8" w:rsidRPr="0002353D" w:rsidRDefault="006F65D8">
      <w:pPr>
        <w:rPr>
          <w:rFonts w:asciiTheme="majorHAnsi" w:hAnsiTheme="majorHAnsi" w:cstheme="majorHAnsi"/>
          <w:b/>
          <w:sz w:val="26"/>
          <w:szCs w:val="26"/>
        </w:rPr>
      </w:pPr>
      <w:r w:rsidRPr="0002353D">
        <w:rPr>
          <w:rFonts w:asciiTheme="majorHAnsi" w:hAnsiTheme="majorHAnsi" w:cstheme="majorHAnsi"/>
          <w:b/>
          <w:sz w:val="26"/>
          <w:szCs w:val="26"/>
        </w:rPr>
        <w:t xml:space="preserve">Part 4- General Criteria </w:t>
      </w:r>
      <w:r w:rsidR="002456C4" w:rsidRPr="0002353D">
        <w:rPr>
          <w:rFonts w:asciiTheme="majorHAnsi" w:hAnsiTheme="majorHAnsi" w:cstheme="majorHAnsi"/>
          <w:b/>
          <w:sz w:val="26"/>
          <w:szCs w:val="26"/>
        </w:rPr>
        <w:t>including Price and Quality of Material</w:t>
      </w:r>
    </w:p>
    <w:tbl>
      <w:tblPr>
        <w:tblStyle w:val="TableGrid"/>
        <w:tblW w:w="9776" w:type="dxa"/>
        <w:tblLook w:val="04A0"/>
      </w:tblPr>
      <w:tblGrid>
        <w:gridCol w:w="6516"/>
        <w:gridCol w:w="1559"/>
        <w:gridCol w:w="1701"/>
      </w:tblGrid>
      <w:tr w:rsidR="0002353D" w:rsidRPr="0002353D" w:rsidTr="001012F6">
        <w:tc>
          <w:tcPr>
            <w:tcW w:w="9776" w:type="dxa"/>
            <w:gridSpan w:val="3"/>
          </w:tcPr>
          <w:p w:rsidR="006F65D8" w:rsidRPr="0002353D" w:rsidRDefault="006F65D8" w:rsidP="00B53FF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If the</w:t>
            </w:r>
            <w:r w:rsidR="007823FB"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instructional 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material</w:t>
            </w:r>
            <w:r w:rsidR="00B53FF6"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 (e.g. textbook, manual, etc.)includes or references to 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any of the following subjects</w:t>
            </w:r>
            <w:r w:rsidR="00B53FF6"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 and elements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, are they treated in an </w:t>
            </w: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accurate, constructive, 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and</w:t>
            </w: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appropriate manner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 and </w:t>
            </w: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>suitable for school use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? Use a check (/</w:t>
            </w:r>
            <w:r w:rsidR="00B53FF6" w:rsidRPr="0002353D">
              <w:rPr>
                <w:rFonts w:asciiTheme="majorHAnsi" w:hAnsiTheme="majorHAnsi" w:cstheme="majorHAnsi"/>
                <w:sz w:val="26"/>
                <w:szCs w:val="26"/>
              </w:rPr>
              <w:t>) to indicate your rating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</w:tr>
      <w:tr w:rsidR="0002353D" w:rsidRPr="0002353D" w:rsidTr="001012F6">
        <w:trPr>
          <w:trHeight w:val="138"/>
        </w:trPr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65D8" w:rsidRPr="0002353D" w:rsidRDefault="006F65D8" w:rsidP="006F65D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>Yes</w:t>
            </w:r>
          </w:p>
        </w:tc>
        <w:tc>
          <w:tcPr>
            <w:tcW w:w="1701" w:type="dxa"/>
          </w:tcPr>
          <w:p w:rsidR="006F65D8" w:rsidRPr="0002353D" w:rsidRDefault="006F65D8" w:rsidP="006F65D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b/>
                <w:sz w:val="26"/>
                <w:szCs w:val="26"/>
              </w:rPr>
              <w:t>No</w:t>
            </w:r>
          </w:p>
        </w:tc>
      </w:tr>
      <w:tr w:rsidR="0002353D" w:rsidRPr="0002353D" w:rsidTr="001012F6"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F65D8" w:rsidRPr="0002353D" w:rsidRDefault="0088500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A.  Brand n</w:t>
            </w:r>
            <w:r w:rsidR="006F65D8" w:rsidRPr="0002353D">
              <w:rPr>
                <w:rFonts w:asciiTheme="majorHAnsi" w:hAnsiTheme="majorHAnsi" w:cstheme="majorHAnsi"/>
                <w:sz w:val="26"/>
                <w:szCs w:val="26"/>
              </w:rPr>
              <w:t>ames</w:t>
            </w:r>
          </w:p>
        </w:tc>
        <w:tc>
          <w:tcPr>
            <w:tcW w:w="1559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1012F6"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F65D8" w:rsidRPr="0002353D" w:rsidRDefault="00885006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B.  Corporation l</w:t>
            </w:r>
            <w:r w:rsidR="006F65D8" w:rsidRPr="0002353D">
              <w:rPr>
                <w:rFonts w:asciiTheme="majorHAnsi" w:hAnsiTheme="majorHAnsi" w:cstheme="majorHAnsi"/>
                <w:sz w:val="26"/>
                <w:szCs w:val="26"/>
              </w:rPr>
              <w:t>ogos</w:t>
            </w:r>
          </w:p>
        </w:tc>
        <w:tc>
          <w:tcPr>
            <w:tcW w:w="1559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1012F6"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C.  Ecology and Environment</w:t>
            </w:r>
          </w:p>
        </w:tc>
        <w:tc>
          <w:tcPr>
            <w:tcW w:w="1559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1012F6"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D.  Racial, Ethnic, </w:t>
            </w:r>
            <w:r w:rsidR="0012068E" w:rsidRPr="0002353D">
              <w:rPr>
                <w:rFonts w:asciiTheme="majorHAnsi" w:hAnsiTheme="majorHAnsi" w:cstheme="majorHAnsi"/>
                <w:sz w:val="26"/>
                <w:szCs w:val="26"/>
              </w:rPr>
              <w:t>Minority</w:t>
            </w:r>
            <w:r w:rsidR="002733A8" w:rsidRPr="0002353D"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and Cultural groups</w:t>
            </w:r>
          </w:p>
        </w:tc>
        <w:tc>
          <w:tcPr>
            <w:tcW w:w="1559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1012F6"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E.  Religion</w:t>
            </w:r>
          </w:p>
        </w:tc>
        <w:tc>
          <w:tcPr>
            <w:tcW w:w="1559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1012F6"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12068E" w:rsidRPr="0002353D" w:rsidRDefault="006F65D8" w:rsidP="0012068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F.  Legal (case </w:t>
            </w:r>
            <w:r w:rsidR="00F206F9" w:rsidRPr="0002353D">
              <w:rPr>
                <w:rFonts w:asciiTheme="majorHAnsi" w:hAnsiTheme="majorHAnsi" w:cstheme="majorHAnsi"/>
                <w:sz w:val="26"/>
                <w:szCs w:val="26"/>
              </w:rPr>
              <w:t>of plagiarism</w:t>
            </w:r>
            <w:r w:rsidR="0012068E" w:rsidRPr="0002353D">
              <w:rPr>
                <w:rFonts w:asciiTheme="majorHAnsi" w:hAnsiTheme="majorHAnsi" w:cstheme="majorHAnsi"/>
                <w:sz w:val="26"/>
                <w:szCs w:val="26"/>
              </w:rPr>
              <w:t>)</w:t>
            </w:r>
            <w:r w:rsidR="00F206F9" w:rsidRPr="0002353D">
              <w:rPr>
                <w:rFonts w:asciiTheme="majorHAnsi" w:hAnsiTheme="majorHAnsi" w:cstheme="majorHAnsi"/>
                <w:sz w:val="26"/>
                <w:szCs w:val="26"/>
              </w:rPr>
              <w:t>, referenc</w:t>
            </w:r>
            <w:r w:rsidR="0012068E" w:rsidRPr="0002353D">
              <w:rPr>
                <w:rFonts w:asciiTheme="majorHAnsi" w:hAnsiTheme="majorHAnsi" w:cstheme="majorHAnsi"/>
                <w:sz w:val="26"/>
                <w:szCs w:val="26"/>
              </w:rPr>
              <w:t>ing, form and style</w:t>
            </w:r>
          </w:p>
          <w:p w:rsidR="006F65D8" w:rsidRPr="0002353D" w:rsidRDefault="00F206F9" w:rsidP="0012068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[</w:t>
            </w:r>
            <w:r w:rsidR="0012068E"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e.g. </w:t>
            </w: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APA 7</w:t>
            </w:r>
            <w:r w:rsidR="006F65D8" w:rsidRPr="0002353D">
              <w:rPr>
                <w:rFonts w:asciiTheme="majorHAnsi" w:hAnsiTheme="majorHAnsi" w:cstheme="majorHAnsi"/>
                <w:sz w:val="26"/>
                <w:szCs w:val="26"/>
                <w:vertAlign w:val="superscript"/>
              </w:rPr>
              <w:t>th</w:t>
            </w:r>
            <w:r w:rsidR="006F65D8"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 edition</w:t>
            </w:r>
            <w:r w:rsidR="0012068E" w:rsidRPr="0002353D">
              <w:rPr>
                <w:rFonts w:asciiTheme="majorHAnsi" w:hAnsiTheme="majorHAnsi" w:cstheme="majorHAnsi"/>
                <w:sz w:val="26"/>
                <w:szCs w:val="26"/>
              </w:rPr>
              <w:t xml:space="preserve"> standards </w:t>
            </w:r>
            <w:r w:rsidR="006F65D8" w:rsidRPr="0002353D">
              <w:rPr>
                <w:rFonts w:asciiTheme="majorHAnsi" w:hAnsiTheme="majorHAnsi" w:cstheme="majorHAnsi"/>
                <w:sz w:val="26"/>
                <w:szCs w:val="26"/>
              </w:rPr>
              <w:t>])</w:t>
            </w:r>
          </w:p>
        </w:tc>
        <w:tc>
          <w:tcPr>
            <w:tcW w:w="1559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1012F6">
        <w:tc>
          <w:tcPr>
            <w:tcW w:w="6516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02353D">
              <w:rPr>
                <w:rFonts w:asciiTheme="majorHAnsi" w:hAnsiTheme="majorHAnsi" w:cstheme="majorHAnsi"/>
                <w:sz w:val="26"/>
                <w:szCs w:val="26"/>
              </w:rPr>
              <w:t>G. Price and Quality</w:t>
            </w:r>
          </w:p>
        </w:tc>
        <w:tc>
          <w:tcPr>
            <w:tcW w:w="1559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5D8" w:rsidRPr="0002353D" w:rsidRDefault="006F65D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B36DBE" w:rsidRPr="0002353D" w:rsidRDefault="00B36DBE" w:rsidP="00B53FF6">
      <w:pPr>
        <w:rPr>
          <w:rFonts w:asciiTheme="majorHAnsi" w:hAnsiTheme="majorHAnsi" w:cstheme="majorHAnsi"/>
          <w:b/>
          <w:sz w:val="26"/>
          <w:szCs w:val="26"/>
        </w:rPr>
      </w:pPr>
      <w:r w:rsidRPr="0002353D">
        <w:rPr>
          <w:rFonts w:asciiTheme="majorHAnsi" w:hAnsiTheme="majorHAnsi" w:cstheme="majorHAnsi"/>
          <w:sz w:val="26"/>
          <w:szCs w:val="26"/>
        </w:rPr>
        <w:tab/>
      </w:r>
      <w:r w:rsidRPr="0002353D">
        <w:rPr>
          <w:rFonts w:asciiTheme="majorHAnsi" w:hAnsiTheme="majorHAnsi" w:cstheme="majorHAnsi"/>
          <w:sz w:val="26"/>
          <w:szCs w:val="26"/>
        </w:rPr>
        <w:tab/>
      </w:r>
      <w:r w:rsidRPr="0002353D">
        <w:rPr>
          <w:rFonts w:asciiTheme="majorHAnsi" w:hAnsiTheme="majorHAnsi" w:cstheme="majorHAnsi"/>
          <w:sz w:val="26"/>
          <w:szCs w:val="26"/>
        </w:rPr>
        <w:tab/>
      </w:r>
      <w:r w:rsidRPr="0002353D">
        <w:rPr>
          <w:rFonts w:asciiTheme="majorHAnsi" w:hAnsiTheme="majorHAnsi" w:cstheme="majorHAnsi"/>
          <w:sz w:val="26"/>
          <w:szCs w:val="26"/>
        </w:rPr>
        <w:tab/>
      </w:r>
      <w:r w:rsidRPr="0002353D">
        <w:rPr>
          <w:rFonts w:asciiTheme="majorHAnsi" w:hAnsiTheme="majorHAnsi" w:cstheme="majorHAnsi"/>
          <w:sz w:val="26"/>
          <w:szCs w:val="26"/>
        </w:rPr>
        <w:tab/>
      </w:r>
      <w:r w:rsidR="00B53FF6" w:rsidRPr="0002353D">
        <w:rPr>
          <w:rFonts w:asciiTheme="majorHAnsi" w:hAnsiTheme="majorHAnsi" w:cstheme="majorHAnsi"/>
          <w:sz w:val="26"/>
          <w:szCs w:val="26"/>
        </w:rPr>
        <w:tab/>
      </w:r>
      <w:r w:rsidR="00B53FF6" w:rsidRPr="0002353D">
        <w:rPr>
          <w:rFonts w:asciiTheme="majorHAnsi" w:hAnsiTheme="majorHAnsi" w:cstheme="majorHAnsi"/>
          <w:sz w:val="26"/>
          <w:szCs w:val="26"/>
        </w:rPr>
        <w:tab/>
      </w:r>
      <w:r w:rsidR="00B53FF6" w:rsidRPr="0002353D">
        <w:rPr>
          <w:rFonts w:asciiTheme="majorHAnsi" w:hAnsiTheme="majorHAnsi" w:cstheme="majorHAnsi"/>
          <w:sz w:val="26"/>
          <w:szCs w:val="26"/>
        </w:rPr>
        <w:tab/>
      </w:r>
      <w:r w:rsidRPr="0002353D">
        <w:rPr>
          <w:rFonts w:asciiTheme="majorHAnsi" w:hAnsiTheme="majorHAnsi" w:cstheme="majorHAnsi"/>
          <w:b/>
          <w:sz w:val="26"/>
          <w:szCs w:val="26"/>
        </w:rPr>
        <w:t>Total=</w:t>
      </w:r>
      <w:r w:rsidR="001012F6" w:rsidRPr="0002353D">
        <w:rPr>
          <w:rFonts w:asciiTheme="majorHAnsi" w:hAnsiTheme="majorHAnsi" w:cstheme="majorHAnsi"/>
          <w:b/>
          <w:sz w:val="26"/>
          <w:szCs w:val="26"/>
        </w:rPr>
        <w:t xml:space="preserve"> _______</w:t>
      </w:r>
      <w:r w:rsidR="001012F6" w:rsidRPr="0002353D">
        <w:rPr>
          <w:rFonts w:asciiTheme="majorHAnsi" w:hAnsiTheme="majorHAnsi" w:cstheme="majorHAnsi"/>
          <w:b/>
          <w:sz w:val="26"/>
          <w:szCs w:val="26"/>
        </w:rPr>
        <w:tab/>
        <w:t xml:space="preserve"> _______</w:t>
      </w:r>
    </w:p>
    <w:p w:rsidR="00845273" w:rsidRPr="0002353D" w:rsidRDefault="00845273" w:rsidP="00845273">
      <w:pPr>
        <w:rPr>
          <w:rFonts w:asciiTheme="majorHAnsi" w:hAnsiTheme="majorHAnsi" w:cstheme="majorHAnsi"/>
          <w:b/>
          <w:sz w:val="26"/>
          <w:szCs w:val="26"/>
        </w:rPr>
      </w:pPr>
      <w:r w:rsidRPr="0002353D">
        <w:rPr>
          <w:rFonts w:asciiTheme="majorHAnsi" w:hAnsiTheme="majorHAnsi" w:cstheme="majorHAnsi"/>
          <w:b/>
          <w:sz w:val="26"/>
          <w:szCs w:val="26"/>
        </w:rPr>
        <w:t>Descriptive Evaluation/Comments (Optional):</w:t>
      </w:r>
    </w:p>
    <w:tbl>
      <w:tblPr>
        <w:tblStyle w:val="TableGrid"/>
        <w:tblW w:w="97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781"/>
      </w:tblGrid>
      <w:tr w:rsidR="0002353D" w:rsidRPr="0002353D" w:rsidTr="002733A8">
        <w:tc>
          <w:tcPr>
            <w:tcW w:w="9781" w:type="dxa"/>
          </w:tcPr>
          <w:p w:rsidR="002C0216" w:rsidRPr="0002353D" w:rsidRDefault="002C0216" w:rsidP="001012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2733A8">
        <w:tc>
          <w:tcPr>
            <w:tcW w:w="9781" w:type="dxa"/>
          </w:tcPr>
          <w:p w:rsidR="002C0216" w:rsidRPr="0002353D" w:rsidRDefault="002C0216" w:rsidP="001012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2733A8">
        <w:tc>
          <w:tcPr>
            <w:tcW w:w="9781" w:type="dxa"/>
          </w:tcPr>
          <w:p w:rsidR="002C0216" w:rsidRPr="0002353D" w:rsidRDefault="002C0216" w:rsidP="001012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2733A8">
        <w:tc>
          <w:tcPr>
            <w:tcW w:w="9781" w:type="dxa"/>
          </w:tcPr>
          <w:p w:rsidR="00355CAA" w:rsidRPr="0002353D" w:rsidRDefault="00355CAA" w:rsidP="001012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2733A8">
        <w:tc>
          <w:tcPr>
            <w:tcW w:w="9781" w:type="dxa"/>
          </w:tcPr>
          <w:p w:rsidR="00355CAA" w:rsidRPr="0002353D" w:rsidRDefault="00355CAA" w:rsidP="001012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2733A8">
        <w:tc>
          <w:tcPr>
            <w:tcW w:w="9781" w:type="dxa"/>
          </w:tcPr>
          <w:p w:rsidR="00705552" w:rsidRPr="0002353D" w:rsidRDefault="00705552" w:rsidP="001012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02353D" w:rsidRPr="0002353D" w:rsidTr="002733A8">
        <w:tc>
          <w:tcPr>
            <w:tcW w:w="9781" w:type="dxa"/>
          </w:tcPr>
          <w:p w:rsidR="00705552" w:rsidRPr="0002353D" w:rsidRDefault="00705552" w:rsidP="001012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2C0216" w:rsidRPr="0002353D" w:rsidRDefault="002C0216" w:rsidP="00845273">
      <w:pPr>
        <w:rPr>
          <w:rFonts w:asciiTheme="majorHAnsi" w:hAnsiTheme="majorHAnsi" w:cstheme="majorHAnsi"/>
          <w:sz w:val="26"/>
          <w:szCs w:val="26"/>
        </w:rPr>
      </w:pPr>
      <w:r w:rsidRPr="0002353D">
        <w:rPr>
          <w:rFonts w:asciiTheme="majorHAnsi" w:hAnsiTheme="majorHAnsi" w:cstheme="majorHAnsi"/>
          <w:b/>
          <w:sz w:val="26"/>
          <w:szCs w:val="26"/>
        </w:rPr>
        <w:lastRenderedPageBreak/>
        <w:t>Evaluator’s Overall Rating</w:t>
      </w:r>
      <w:r w:rsidRPr="0002353D">
        <w:rPr>
          <w:rFonts w:asciiTheme="majorHAnsi" w:hAnsiTheme="majorHAnsi" w:cstheme="majorHAnsi"/>
          <w:sz w:val="26"/>
          <w:szCs w:val="26"/>
        </w:rPr>
        <w:t>: (</w:t>
      </w:r>
      <w:r w:rsidR="00B70AF0" w:rsidRPr="0002353D">
        <w:rPr>
          <w:rFonts w:asciiTheme="majorHAnsi" w:hAnsiTheme="majorHAnsi" w:cstheme="majorHAnsi"/>
          <w:sz w:val="26"/>
          <w:szCs w:val="26"/>
        </w:rPr>
        <w:t xml:space="preserve">Place a </w:t>
      </w:r>
      <w:r w:rsidR="00B70AF0" w:rsidRPr="0002353D">
        <w:rPr>
          <w:rFonts w:asciiTheme="majorHAnsi" w:hAnsiTheme="majorHAnsi" w:cstheme="majorHAnsi"/>
          <w:b/>
          <w:sz w:val="26"/>
          <w:szCs w:val="26"/>
        </w:rPr>
        <w:t>check</w:t>
      </w:r>
      <w:r w:rsidR="00B70AF0" w:rsidRPr="0002353D">
        <w:rPr>
          <w:rFonts w:asciiTheme="majorHAnsi" w:hAnsiTheme="majorHAnsi" w:cstheme="majorHAnsi"/>
          <w:sz w:val="26"/>
          <w:szCs w:val="26"/>
        </w:rPr>
        <w:t xml:space="preserve"> [</w:t>
      </w:r>
      <w:r w:rsidR="00B70AF0" w:rsidRPr="0002353D">
        <w:rPr>
          <w:rFonts w:asciiTheme="majorHAnsi" w:hAnsiTheme="majorHAnsi" w:cstheme="majorHAnsi"/>
          <w:b/>
          <w:sz w:val="26"/>
          <w:szCs w:val="26"/>
        </w:rPr>
        <w:t>/</w:t>
      </w:r>
      <w:r w:rsidR="00B70AF0" w:rsidRPr="0002353D">
        <w:rPr>
          <w:rFonts w:asciiTheme="majorHAnsi" w:hAnsiTheme="majorHAnsi" w:cstheme="majorHAnsi"/>
          <w:sz w:val="26"/>
          <w:szCs w:val="26"/>
        </w:rPr>
        <w:t xml:space="preserve">] to indicate </w:t>
      </w:r>
      <w:r w:rsidR="00355CAA" w:rsidRPr="0002353D">
        <w:rPr>
          <w:rFonts w:asciiTheme="majorHAnsi" w:hAnsiTheme="majorHAnsi" w:cstheme="majorHAnsi"/>
          <w:sz w:val="26"/>
          <w:szCs w:val="26"/>
        </w:rPr>
        <w:t>assessment/evaluation</w:t>
      </w:r>
      <w:r w:rsidR="00B70AF0" w:rsidRPr="0002353D">
        <w:rPr>
          <w:rFonts w:asciiTheme="majorHAnsi" w:hAnsiTheme="majorHAnsi" w:cstheme="majorHAnsi"/>
          <w:sz w:val="26"/>
          <w:szCs w:val="26"/>
        </w:rPr>
        <w:t xml:space="preserve"> rating.)</w:t>
      </w:r>
    </w:p>
    <w:p w:rsidR="00B70AF0" w:rsidRPr="0002353D" w:rsidRDefault="00B70AF0" w:rsidP="00923B1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353D">
        <w:rPr>
          <w:rFonts w:asciiTheme="majorHAnsi" w:hAnsiTheme="majorHAnsi" w:cstheme="majorHAnsi"/>
          <w:sz w:val="26"/>
          <w:szCs w:val="26"/>
        </w:rPr>
        <w:t xml:space="preserve">______ I </w:t>
      </w:r>
      <w:r w:rsidR="007823FB" w:rsidRPr="0002353D">
        <w:rPr>
          <w:rFonts w:asciiTheme="majorHAnsi" w:hAnsiTheme="majorHAnsi" w:cstheme="majorHAnsi"/>
          <w:b/>
          <w:sz w:val="26"/>
          <w:szCs w:val="26"/>
        </w:rPr>
        <w:t xml:space="preserve">strongly </w:t>
      </w:r>
      <w:r w:rsidRPr="0002353D">
        <w:rPr>
          <w:rFonts w:asciiTheme="majorHAnsi" w:hAnsiTheme="majorHAnsi" w:cstheme="majorHAnsi"/>
          <w:b/>
          <w:sz w:val="26"/>
          <w:szCs w:val="26"/>
        </w:rPr>
        <w:t>recommend</w:t>
      </w:r>
      <w:r w:rsidRPr="0002353D">
        <w:rPr>
          <w:rFonts w:asciiTheme="majorHAnsi" w:hAnsiTheme="majorHAnsi" w:cstheme="majorHAnsi"/>
          <w:sz w:val="26"/>
          <w:szCs w:val="26"/>
        </w:rPr>
        <w:t xml:space="preserve"> this </w:t>
      </w:r>
      <w:r w:rsidR="007823FB" w:rsidRPr="0002353D">
        <w:rPr>
          <w:rFonts w:asciiTheme="majorHAnsi" w:hAnsiTheme="majorHAnsi" w:cstheme="majorHAnsi"/>
          <w:sz w:val="26"/>
          <w:szCs w:val="26"/>
        </w:rPr>
        <w:t xml:space="preserve">instructional </w:t>
      </w:r>
      <w:r w:rsidRPr="0002353D">
        <w:rPr>
          <w:rFonts w:asciiTheme="majorHAnsi" w:hAnsiTheme="majorHAnsi" w:cstheme="majorHAnsi"/>
          <w:sz w:val="26"/>
          <w:szCs w:val="26"/>
        </w:rPr>
        <w:t>materialforadoption</w:t>
      </w:r>
      <w:r w:rsidR="00923B19" w:rsidRPr="0002353D">
        <w:rPr>
          <w:rFonts w:asciiTheme="majorHAnsi" w:hAnsiTheme="majorHAnsi" w:cstheme="majorHAnsi"/>
          <w:sz w:val="26"/>
          <w:szCs w:val="26"/>
        </w:rPr>
        <w:t>.</w:t>
      </w:r>
    </w:p>
    <w:p w:rsidR="00705552" w:rsidRPr="0002353D" w:rsidRDefault="00B70AF0" w:rsidP="00923B1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353D">
        <w:rPr>
          <w:rFonts w:asciiTheme="majorHAnsi" w:hAnsiTheme="majorHAnsi" w:cstheme="majorHAnsi"/>
          <w:sz w:val="26"/>
          <w:szCs w:val="26"/>
        </w:rPr>
        <w:t xml:space="preserve">______ I </w:t>
      </w:r>
      <w:r w:rsidRPr="0002353D">
        <w:rPr>
          <w:rFonts w:asciiTheme="majorHAnsi" w:hAnsiTheme="majorHAnsi" w:cstheme="majorHAnsi"/>
          <w:b/>
          <w:sz w:val="26"/>
          <w:szCs w:val="26"/>
        </w:rPr>
        <w:t xml:space="preserve">recommend </w:t>
      </w:r>
      <w:r w:rsidR="00705552" w:rsidRPr="0002353D">
        <w:rPr>
          <w:rFonts w:asciiTheme="majorHAnsi" w:hAnsiTheme="majorHAnsi" w:cstheme="majorHAnsi"/>
          <w:sz w:val="26"/>
          <w:szCs w:val="26"/>
        </w:rPr>
        <w:t xml:space="preserve">this instructional materialfor </w:t>
      </w:r>
      <w:r w:rsidR="00923B19" w:rsidRPr="0002353D">
        <w:rPr>
          <w:rFonts w:asciiTheme="majorHAnsi" w:hAnsiTheme="majorHAnsi" w:cstheme="majorHAnsi"/>
          <w:sz w:val="26"/>
          <w:szCs w:val="26"/>
        </w:rPr>
        <w:t>adoptio</w:t>
      </w:r>
      <w:r w:rsidR="00705552" w:rsidRPr="0002353D">
        <w:rPr>
          <w:rFonts w:asciiTheme="majorHAnsi" w:hAnsiTheme="majorHAnsi" w:cstheme="majorHAnsi"/>
          <w:sz w:val="26"/>
          <w:szCs w:val="26"/>
        </w:rPr>
        <w:t>n</w:t>
      </w:r>
      <w:r w:rsidR="00923B19" w:rsidRPr="0002353D">
        <w:rPr>
          <w:rFonts w:asciiTheme="majorHAnsi" w:hAnsiTheme="majorHAnsi" w:cstheme="majorHAnsi"/>
          <w:sz w:val="26"/>
          <w:szCs w:val="26"/>
        </w:rPr>
        <w:t>.</w:t>
      </w:r>
    </w:p>
    <w:p w:rsidR="00705552" w:rsidRPr="0002353D" w:rsidRDefault="00B70AF0" w:rsidP="00923B1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353D">
        <w:rPr>
          <w:rFonts w:asciiTheme="majorHAnsi" w:hAnsiTheme="majorHAnsi" w:cstheme="majorHAnsi"/>
          <w:sz w:val="26"/>
          <w:szCs w:val="26"/>
        </w:rPr>
        <w:t xml:space="preserve">______ I </w:t>
      </w:r>
      <w:r w:rsidRPr="0002353D">
        <w:rPr>
          <w:rFonts w:asciiTheme="majorHAnsi" w:hAnsiTheme="majorHAnsi" w:cstheme="majorHAnsi"/>
          <w:b/>
          <w:sz w:val="26"/>
          <w:szCs w:val="26"/>
        </w:rPr>
        <w:t>do not</w:t>
      </w:r>
      <w:r w:rsidRPr="0002353D">
        <w:rPr>
          <w:rFonts w:asciiTheme="majorHAnsi" w:hAnsiTheme="majorHAnsi" w:cstheme="majorHAnsi"/>
          <w:sz w:val="26"/>
          <w:szCs w:val="26"/>
        </w:rPr>
        <w:t xml:space="preserve"> recommend this </w:t>
      </w:r>
      <w:r w:rsidR="00705552" w:rsidRPr="0002353D">
        <w:rPr>
          <w:rFonts w:asciiTheme="majorHAnsi" w:hAnsiTheme="majorHAnsi" w:cstheme="majorHAnsi"/>
          <w:sz w:val="26"/>
          <w:szCs w:val="26"/>
        </w:rPr>
        <w:t>instructional material foradoption</w:t>
      </w:r>
      <w:r w:rsidR="00923B19" w:rsidRPr="0002353D">
        <w:rPr>
          <w:rFonts w:asciiTheme="majorHAnsi" w:hAnsiTheme="majorHAnsi" w:cstheme="majorHAnsi"/>
          <w:sz w:val="26"/>
          <w:szCs w:val="26"/>
        </w:rPr>
        <w:t>.</w:t>
      </w:r>
    </w:p>
    <w:p w:rsidR="00B53FF6" w:rsidRPr="0002353D" w:rsidRDefault="00B53FF6" w:rsidP="00923B19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:rsidR="00B70AF0" w:rsidRPr="0002353D" w:rsidRDefault="00B70AF0" w:rsidP="00B70AF0">
      <w:pPr>
        <w:jc w:val="center"/>
        <w:rPr>
          <w:rFonts w:asciiTheme="majorHAnsi" w:hAnsiTheme="majorHAnsi" w:cstheme="majorHAnsi"/>
          <w:sz w:val="26"/>
          <w:szCs w:val="26"/>
        </w:rPr>
      </w:pPr>
      <w:r w:rsidRPr="0002353D">
        <w:rPr>
          <w:rFonts w:asciiTheme="majorHAnsi" w:hAnsiTheme="majorHAnsi" w:cstheme="majorHAnsi"/>
          <w:sz w:val="26"/>
          <w:szCs w:val="26"/>
        </w:rPr>
        <w:t>___________________________________________________</w:t>
      </w:r>
      <w:r w:rsidRPr="0002353D">
        <w:rPr>
          <w:rFonts w:asciiTheme="majorHAnsi" w:hAnsiTheme="majorHAnsi" w:cstheme="majorHAnsi"/>
          <w:sz w:val="26"/>
          <w:szCs w:val="26"/>
        </w:rPr>
        <w:br/>
        <w:t>EVALUATOR’S SIGNATURE OVER PRINTED NAME</w:t>
      </w:r>
    </w:p>
    <w:p w:rsidR="00B70AF0" w:rsidRPr="0002353D" w:rsidRDefault="00B70AF0" w:rsidP="00B70AF0">
      <w:pPr>
        <w:jc w:val="center"/>
        <w:rPr>
          <w:rFonts w:asciiTheme="majorHAnsi" w:hAnsiTheme="majorHAnsi" w:cstheme="majorHAnsi"/>
          <w:sz w:val="26"/>
          <w:szCs w:val="26"/>
        </w:rPr>
      </w:pPr>
      <w:r w:rsidRPr="0002353D">
        <w:rPr>
          <w:rFonts w:asciiTheme="majorHAnsi" w:hAnsiTheme="majorHAnsi" w:cstheme="majorHAnsi"/>
          <w:sz w:val="26"/>
          <w:szCs w:val="26"/>
        </w:rPr>
        <w:t>______________________________</w:t>
      </w:r>
      <w:r w:rsidRPr="0002353D">
        <w:rPr>
          <w:rFonts w:asciiTheme="majorHAnsi" w:hAnsiTheme="majorHAnsi" w:cstheme="majorHAnsi"/>
          <w:sz w:val="26"/>
          <w:szCs w:val="26"/>
        </w:rPr>
        <w:br/>
        <w:t>Date</w:t>
      </w:r>
    </w:p>
    <w:sectPr w:rsidR="00B70AF0" w:rsidRPr="0002353D" w:rsidSect="002456C4">
      <w:headerReference w:type="default" r:id="rId8"/>
      <w:type w:val="continuous"/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D9" w:rsidRDefault="006274D9" w:rsidP="00066FB7">
      <w:pPr>
        <w:spacing w:after="0" w:line="240" w:lineRule="auto"/>
      </w:pPr>
      <w:r>
        <w:separator/>
      </w:r>
    </w:p>
  </w:endnote>
  <w:endnote w:type="continuationSeparator" w:id="1">
    <w:p w:rsidR="006274D9" w:rsidRDefault="006274D9" w:rsidP="0006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D9" w:rsidRDefault="006274D9" w:rsidP="00066FB7">
      <w:pPr>
        <w:spacing w:after="0" w:line="240" w:lineRule="auto"/>
      </w:pPr>
      <w:r>
        <w:separator/>
      </w:r>
    </w:p>
  </w:footnote>
  <w:footnote w:type="continuationSeparator" w:id="1">
    <w:p w:rsidR="006274D9" w:rsidRDefault="006274D9" w:rsidP="0006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</w:rPr>
      <w:id w:val="311534405"/>
      <w:docPartObj>
        <w:docPartGallery w:val="Page Numbers (Top of Page)"/>
        <w:docPartUnique/>
      </w:docPartObj>
    </w:sdtPr>
    <w:sdtContent>
      <w:p w:rsidR="00066FB7" w:rsidRPr="00885006" w:rsidRDefault="00885006">
        <w:pPr>
          <w:pStyle w:val="Header"/>
          <w:jc w:val="right"/>
          <w:rPr>
            <w:rFonts w:ascii="Tahoma" w:hAnsi="Tahoma" w:cs="Tahoma"/>
          </w:rPr>
        </w:pPr>
        <w:r w:rsidRPr="00885006">
          <w:rPr>
            <w:rFonts w:ascii="Tahoma" w:hAnsi="Tahoma" w:cs="Tahoma"/>
          </w:rPr>
          <w:t>p</w:t>
        </w:r>
        <w:r w:rsidR="00066FB7" w:rsidRPr="00885006">
          <w:rPr>
            <w:rFonts w:ascii="Tahoma" w:hAnsi="Tahoma" w:cs="Tahoma"/>
          </w:rPr>
          <w:t xml:space="preserve">age </w:t>
        </w:r>
        <w:r w:rsidR="008660BE" w:rsidRPr="00885006">
          <w:rPr>
            <w:rFonts w:ascii="Tahoma" w:hAnsi="Tahoma" w:cs="Tahoma"/>
            <w:bCs/>
          </w:rPr>
          <w:fldChar w:fldCharType="begin"/>
        </w:r>
        <w:r w:rsidR="00066FB7" w:rsidRPr="00885006">
          <w:rPr>
            <w:rFonts w:ascii="Tahoma" w:hAnsi="Tahoma" w:cs="Tahoma"/>
            <w:bCs/>
          </w:rPr>
          <w:instrText xml:space="preserve"> PAGE </w:instrText>
        </w:r>
        <w:r w:rsidR="008660BE" w:rsidRPr="00885006">
          <w:rPr>
            <w:rFonts w:ascii="Tahoma" w:hAnsi="Tahoma" w:cs="Tahoma"/>
            <w:bCs/>
          </w:rPr>
          <w:fldChar w:fldCharType="separate"/>
        </w:r>
        <w:r w:rsidR="00497FB8">
          <w:rPr>
            <w:rFonts w:ascii="Tahoma" w:hAnsi="Tahoma" w:cs="Tahoma"/>
            <w:bCs/>
            <w:noProof/>
          </w:rPr>
          <w:t>1</w:t>
        </w:r>
        <w:r w:rsidR="008660BE" w:rsidRPr="00885006">
          <w:rPr>
            <w:rFonts w:ascii="Tahoma" w:hAnsi="Tahoma" w:cs="Tahoma"/>
            <w:bCs/>
          </w:rPr>
          <w:fldChar w:fldCharType="end"/>
        </w:r>
        <w:r w:rsidR="00066FB7" w:rsidRPr="00885006">
          <w:rPr>
            <w:rFonts w:ascii="Tahoma" w:hAnsi="Tahoma" w:cs="Tahoma"/>
          </w:rPr>
          <w:t xml:space="preserve"> of </w:t>
        </w:r>
        <w:r w:rsidR="008660BE" w:rsidRPr="00885006">
          <w:rPr>
            <w:rFonts w:ascii="Tahoma" w:hAnsi="Tahoma" w:cs="Tahoma"/>
            <w:bCs/>
          </w:rPr>
          <w:fldChar w:fldCharType="begin"/>
        </w:r>
        <w:r w:rsidR="00066FB7" w:rsidRPr="00885006">
          <w:rPr>
            <w:rFonts w:ascii="Tahoma" w:hAnsi="Tahoma" w:cs="Tahoma"/>
            <w:bCs/>
          </w:rPr>
          <w:instrText xml:space="preserve"> NUMPAGES  </w:instrText>
        </w:r>
        <w:r w:rsidR="008660BE" w:rsidRPr="00885006">
          <w:rPr>
            <w:rFonts w:ascii="Tahoma" w:hAnsi="Tahoma" w:cs="Tahoma"/>
            <w:bCs/>
          </w:rPr>
          <w:fldChar w:fldCharType="separate"/>
        </w:r>
        <w:r w:rsidR="00497FB8">
          <w:rPr>
            <w:rFonts w:ascii="Tahoma" w:hAnsi="Tahoma" w:cs="Tahoma"/>
            <w:bCs/>
            <w:noProof/>
          </w:rPr>
          <w:t>4</w:t>
        </w:r>
        <w:r w:rsidR="008660BE" w:rsidRPr="00885006">
          <w:rPr>
            <w:rFonts w:ascii="Tahoma" w:hAnsi="Tahoma" w:cs="Tahoma"/>
            <w:bCs/>
          </w:rPr>
          <w:fldChar w:fldCharType="end"/>
        </w:r>
      </w:p>
    </w:sdtContent>
  </w:sdt>
  <w:p w:rsidR="00066FB7" w:rsidRPr="00885006" w:rsidRDefault="00066FB7">
    <w:pPr>
      <w:pStyle w:val="Header"/>
      <w:rPr>
        <w:rFonts w:ascii="Tahoma" w:hAnsi="Tahoma" w:cs="Taho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7cwMzI2M7UwNQcCYyUdpeDU4uLM/DyQAtNaAGrukwAsAAAA"/>
  </w:docVars>
  <w:rsids>
    <w:rsidRoot w:val="0081126F"/>
    <w:rsid w:val="0002353D"/>
    <w:rsid w:val="00034B4C"/>
    <w:rsid w:val="000617DC"/>
    <w:rsid w:val="00066FB7"/>
    <w:rsid w:val="0008231C"/>
    <w:rsid w:val="000E5542"/>
    <w:rsid w:val="000F3520"/>
    <w:rsid w:val="001012F6"/>
    <w:rsid w:val="0012068E"/>
    <w:rsid w:val="001B18E8"/>
    <w:rsid w:val="001D4339"/>
    <w:rsid w:val="001D443A"/>
    <w:rsid w:val="0020155C"/>
    <w:rsid w:val="00217879"/>
    <w:rsid w:val="002456C4"/>
    <w:rsid w:val="002733A8"/>
    <w:rsid w:val="002744FC"/>
    <w:rsid w:val="002C0216"/>
    <w:rsid w:val="0032119D"/>
    <w:rsid w:val="003269BD"/>
    <w:rsid w:val="00355CAA"/>
    <w:rsid w:val="003B16C5"/>
    <w:rsid w:val="003D7A72"/>
    <w:rsid w:val="00404F29"/>
    <w:rsid w:val="00416287"/>
    <w:rsid w:val="004547E5"/>
    <w:rsid w:val="004555EE"/>
    <w:rsid w:val="0046455D"/>
    <w:rsid w:val="0047607E"/>
    <w:rsid w:val="00484937"/>
    <w:rsid w:val="00497FB8"/>
    <w:rsid w:val="004E5ACD"/>
    <w:rsid w:val="00503CAB"/>
    <w:rsid w:val="005430B4"/>
    <w:rsid w:val="0054321D"/>
    <w:rsid w:val="00546EC4"/>
    <w:rsid w:val="00571BB0"/>
    <w:rsid w:val="005B7051"/>
    <w:rsid w:val="006174FA"/>
    <w:rsid w:val="006229A9"/>
    <w:rsid w:val="006274D9"/>
    <w:rsid w:val="006431E7"/>
    <w:rsid w:val="0067213E"/>
    <w:rsid w:val="006D3431"/>
    <w:rsid w:val="006F65D8"/>
    <w:rsid w:val="00705552"/>
    <w:rsid w:val="0071668E"/>
    <w:rsid w:val="00753DF1"/>
    <w:rsid w:val="00756BB3"/>
    <w:rsid w:val="007614CD"/>
    <w:rsid w:val="00773530"/>
    <w:rsid w:val="007823FB"/>
    <w:rsid w:val="007918B0"/>
    <w:rsid w:val="00797226"/>
    <w:rsid w:val="007C20F6"/>
    <w:rsid w:val="007D2EA8"/>
    <w:rsid w:val="00804087"/>
    <w:rsid w:val="0081126F"/>
    <w:rsid w:val="00837E27"/>
    <w:rsid w:val="00845273"/>
    <w:rsid w:val="008660BE"/>
    <w:rsid w:val="00885006"/>
    <w:rsid w:val="00886FE5"/>
    <w:rsid w:val="008A756A"/>
    <w:rsid w:val="008E091C"/>
    <w:rsid w:val="008F6327"/>
    <w:rsid w:val="00923B19"/>
    <w:rsid w:val="00930273"/>
    <w:rsid w:val="009752B6"/>
    <w:rsid w:val="009F1078"/>
    <w:rsid w:val="009F54F9"/>
    <w:rsid w:val="00A475E7"/>
    <w:rsid w:val="00A97092"/>
    <w:rsid w:val="00AA4759"/>
    <w:rsid w:val="00B1044E"/>
    <w:rsid w:val="00B36DBE"/>
    <w:rsid w:val="00B53FF6"/>
    <w:rsid w:val="00B70AF0"/>
    <w:rsid w:val="00BB108F"/>
    <w:rsid w:val="00C007E9"/>
    <w:rsid w:val="00C03226"/>
    <w:rsid w:val="00C35BFC"/>
    <w:rsid w:val="00C63400"/>
    <w:rsid w:val="00C67FAE"/>
    <w:rsid w:val="00CB15A7"/>
    <w:rsid w:val="00CE0821"/>
    <w:rsid w:val="00CF1054"/>
    <w:rsid w:val="00D433A9"/>
    <w:rsid w:val="00D82B1C"/>
    <w:rsid w:val="00DB613F"/>
    <w:rsid w:val="00DC12D0"/>
    <w:rsid w:val="00DD510C"/>
    <w:rsid w:val="00E1151A"/>
    <w:rsid w:val="00E67F1C"/>
    <w:rsid w:val="00F02CB3"/>
    <w:rsid w:val="00F206F9"/>
    <w:rsid w:val="00F30B29"/>
    <w:rsid w:val="00F72849"/>
    <w:rsid w:val="00FB73E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B7"/>
  </w:style>
  <w:style w:type="paragraph" w:styleId="Footer">
    <w:name w:val="footer"/>
    <w:basedOn w:val="Normal"/>
    <w:link w:val="FooterChar"/>
    <w:uiPriority w:val="99"/>
    <w:unhideWhenUsed/>
    <w:rsid w:val="00066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3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1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6771-AAC9-40F2-92BF-EC892763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VPAA</dc:creator>
  <cp:lastModifiedBy>Accreditation</cp:lastModifiedBy>
  <cp:revision>2</cp:revision>
  <cp:lastPrinted>2022-05-19T01:05:00Z</cp:lastPrinted>
  <dcterms:created xsi:type="dcterms:W3CDTF">2022-06-03T06:57:00Z</dcterms:created>
  <dcterms:modified xsi:type="dcterms:W3CDTF">2022-06-03T06:57:00Z</dcterms:modified>
</cp:coreProperties>
</file>